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D2A32" w:rsidRPr="00754ADD" w:rsidTr="00235428">
        <w:trPr>
          <w:trHeight w:val="1275"/>
        </w:trPr>
        <w:tc>
          <w:tcPr>
            <w:tcW w:w="4678" w:type="dxa"/>
          </w:tcPr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РЕСПУБЛИКА ТАТАРСТАН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bookmarkStart w:id="0" w:name="_GoBack"/>
            <w:bookmarkEnd w:id="0"/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6E07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29F5D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1C573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D2A32" w:rsidRPr="00754ADD" w:rsidRDefault="00AD2A32" w:rsidP="002354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754AD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296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ТҮБӘН КАМА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D2A32" w:rsidRPr="00491DA8" w:rsidRDefault="00AD2A32" w:rsidP="00AD2A32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D2A32" w:rsidRPr="00491DA8" w:rsidTr="00235428">
        <w:tc>
          <w:tcPr>
            <w:tcW w:w="5387" w:type="dxa"/>
            <w:shd w:val="clear" w:color="auto" w:fill="auto"/>
          </w:tcPr>
          <w:p w:rsidR="00AD2A32" w:rsidRPr="00D42FC5" w:rsidRDefault="00AD2A32" w:rsidP="00EF5A2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42FC5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D2A32" w:rsidRPr="00D42FC5" w:rsidRDefault="00AD2A32" w:rsidP="00EF5A2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42FC5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:rsidR="00AD2A32" w:rsidRPr="00D42FC5" w:rsidRDefault="00AD2A32" w:rsidP="00EF5A2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D2A32" w:rsidRPr="00D64F6F" w:rsidTr="00235428">
        <w:trPr>
          <w:trHeight w:val="343"/>
        </w:trPr>
        <w:tc>
          <w:tcPr>
            <w:tcW w:w="5387" w:type="dxa"/>
            <w:shd w:val="clear" w:color="auto" w:fill="auto"/>
          </w:tcPr>
          <w:p w:rsidR="00AD2A32" w:rsidRPr="00AD2A32" w:rsidRDefault="001E58B6" w:rsidP="00AD2A32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84</w:t>
            </w:r>
          </w:p>
        </w:tc>
        <w:tc>
          <w:tcPr>
            <w:tcW w:w="4961" w:type="dxa"/>
            <w:shd w:val="clear" w:color="auto" w:fill="auto"/>
          </w:tcPr>
          <w:p w:rsidR="00AD2A32" w:rsidRPr="00AD2A32" w:rsidRDefault="00EF5A29" w:rsidP="00235428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28</w:t>
            </w:r>
            <w:r w:rsidR="00AD2A32" w:rsidRPr="00AD2A32">
              <w:rPr>
                <w:rFonts w:ascii="Times New Roman" w:hAnsi="Times New Roman" w:cs="Times New Roman"/>
                <w:sz w:val="28"/>
                <w:lang w:val="tt-RU"/>
              </w:rPr>
              <w:t xml:space="preserve"> декабря 2022 года</w:t>
            </w:r>
          </w:p>
        </w:tc>
      </w:tr>
    </w:tbl>
    <w:p w:rsidR="005077A8" w:rsidRPr="00B61EA5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F6E97" w:rsidRPr="00FF6E97" w:rsidRDefault="00FF6E97" w:rsidP="00FF6E97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:rsidR="00FF6E97" w:rsidRPr="00FF6E97" w:rsidRDefault="00FF6E97" w:rsidP="00FF6E97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Pr="00FF6E97">
        <w:rPr>
          <w:rFonts w:ascii="Times New Roman" w:hAnsi="Times New Roman" w:cs="Times New Roman"/>
          <w:bCs/>
          <w:sz w:val="28"/>
          <w:szCs w:val="28"/>
        </w:rPr>
        <w:t>23 октября</w:t>
      </w:r>
      <w:r w:rsidRPr="00FF6E97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Pr="00FF6E97">
        <w:rPr>
          <w:rFonts w:ascii="Times New Roman" w:hAnsi="Times New Roman" w:cs="Times New Roman"/>
          <w:bCs/>
          <w:sz w:val="28"/>
          <w:szCs w:val="28"/>
        </w:rPr>
        <w:t>15</w:t>
      </w:r>
      <w:r w:rsidRPr="00FF6E9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10 «О структуре Исполнительного комитета Нижнекамского муниципального района»</w:t>
      </w:r>
    </w:p>
    <w:p w:rsidR="00FF6E97" w:rsidRDefault="00FF6E97" w:rsidP="00FF6E97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FF6E97" w:rsidRPr="00FF6E97" w:rsidRDefault="00FF6E97" w:rsidP="00FF6E97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FF6E97" w:rsidRPr="00FF6E97" w:rsidRDefault="00FF6E97" w:rsidP="00FF6E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E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Руководствуясь Федеральным </w:t>
      </w:r>
      <w:hyperlink r:id="rId5" w:history="1">
        <w:r w:rsidRPr="00FF6E97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FF6E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06 октября 2003 года № 131-ФЗ  «Об общих принципах организации местного самоуправления в Российской Федерации», </w:t>
      </w:r>
      <w:hyperlink r:id="rId6" w:history="1">
        <w:r w:rsidRPr="00FF6E97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FF6E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Татарстан от 28 июля 2004 года № 45-ЗРТ «О местном самоуправлении в Республике Татарстан», </w:t>
      </w:r>
      <w:hyperlink r:id="rId7" w:history="1">
        <w:r w:rsidRPr="00FF6E97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Уставом</w:t>
        </w:r>
      </w:hyperlink>
      <w:r w:rsidRPr="00FF6E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Нижнекамского муниципального района, в целях совершенствования и повышения эффективности управленческой деятельности Исполнительного комитета Нижнекамского муниципального района </w:t>
      </w:r>
      <w:r w:rsidRPr="00FF6E97">
        <w:rPr>
          <w:rFonts w:ascii="Times New Roman" w:eastAsia="Times New Roman" w:hAnsi="Times New Roman" w:cs="Times New Roman"/>
          <w:sz w:val="28"/>
          <w:szCs w:val="28"/>
        </w:rPr>
        <w:t xml:space="preserve">Совет Нижнекамского муниципального района </w:t>
      </w:r>
    </w:p>
    <w:p w:rsidR="00FF6E97" w:rsidRPr="00FF6E97" w:rsidRDefault="00FF6E97" w:rsidP="00FF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6E97" w:rsidRPr="00FF6E97" w:rsidRDefault="00FF6E97" w:rsidP="00FF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sz w:val="28"/>
          <w:szCs w:val="28"/>
        </w:rPr>
        <w:t>РЕШАЕТ:</w:t>
      </w:r>
    </w:p>
    <w:p w:rsidR="00FF6E97" w:rsidRPr="00FF6E97" w:rsidRDefault="00FF6E97" w:rsidP="00FF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6E97" w:rsidRPr="00FF6E97" w:rsidRDefault="00FF6E97" w:rsidP="00FF6E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1. Внести с 1</w:t>
      </w:r>
      <w:r w:rsidR="00280850">
        <w:rPr>
          <w:rFonts w:ascii="Times New Roman" w:hAnsi="Times New Roman" w:cs="Times New Roman"/>
          <w:sz w:val="28"/>
          <w:szCs w:val="28"/>
        </w:rPr>
        <w:t>0</w:t>
      </w:r>
      <w:r w:rsidRPr="00FF6E97">
        <w:rPr>
          <w:rFonts w:ascii="Times New Roman" w:hAnsi="Times New Roman" w:cs="Times New Roman"/>
          <w:sz w:val="28"/>
          <w:szCs w:val="28"/>
        </w:rPr>
        <w:t xml:space="preserve"> января 2023 года в Структуру Исполнительного комитета Нижнекамского муниципального района, утвержденную решением Совета Нижнекамского муниципального района от 23 октября 2015 года № 10, следующие изменения:</w:t>
      </w:r>
    </w:p>
    <w:p w:rsidR="00FF6E97" w:rsidRPr="00FF6E97" w:rsidRDefault="00FF6E97" w:rsidP="00FF6E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-  создать отдел экономического развития, аналитики и прогнозирования и отдел по поддержке предпринимательства и развитию ТОСЭР;</w:t>
      </w:r>
    </w:p>
    <w:p w:rsidR="00FF6E97" w:rsidRPr="00FF6E97" w:rsidRDefault="002C0174" w:rsidP="00FF6E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упразднить у</w:t>
      </w:r>
      <w:r w:rsidR="00FF6E97" w:rsidRPr="00FF6E97">
        <w:rPr>
          <w:rFonts w:ascii="Times New Roman" w:hAnsi="Times New Roman" w:cs="Times New Roman"/>
          <w:sz w:val="28"/>
          <w:szCs w:val="28"/>
        </w:rPr>
        <w:t>правление экономического развития и поддержки предпринимательства с передачей функций и штатной численности в отдел экономического развития, аналитики и прогнозирования и отдел по поддержке предпринимательства и развитию ТОСЭР;</w:t>
      </w:r>
    </w:p>
    <w:p w:rsidR="00FF6E97" w:rsidRPr="00FF6E97" w:rsidRDefault="00FF6E97" w:rsidP="00FF6E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- упразднить должности архитекторов Исполнительного комитета Нижнекамского муниципального района;</w:t>
      </w: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 xml:space="preserve">- </w:t>
      </w:r>
      <w:r w:rsidR="002C0174">
        <w:rPr>
          <w:rFonts w:ascii="Times New Roman" w:hAnsi="Times New Roman" w:cs="Times New Roman"/>
          <w:color w:val="000000" w:themeColor="text1"/>
          <w:sz w:val="28"/>
          <w:szCs w:val="28"/>
        </w:rPr>
        <w:t>создать отдел архитекту</w:t>
      </w:r>
      <w:r w:rsidRPr="00FF6E97">
        <w:rPr>
          <w:rFonts w:ascii="Times New Roman" w:hAnsi="Times New Roman" w:cs="Times New Roman"/>
          <w:color w:val="000000" w:themeColor="text1"/>
          <w:sz w:val="28"/>
          <w:szCs w:val="28"/>
        </w:rPr>
        <w:t>ры;</w:t>
      </w: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создать отдел капитального и дорожного строительства;</w:t>
      </w: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создать отдел сопровождения инфраструктурных проектов;</w:t>
      </w: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упразднить отдел </w:t>
      </w:r>
      <w:r w:rsidRPr="00FF6E97">
        <w:rPr>
          <w:rFonts w:ascii="Times New Roman" w:hAnsi="Times New Roman" w:cs="Times New Roman"/>
          <w:sz w:val="28"/>
          <w:szCs w:val="28"/>
        </w:rPr>
        <w:t>общественных перевозок и транспорта;</w:t>
      </w:r>
    </w:p>
    <w:p w:rsid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- переименовать управление строительства и архитектуры в управление градостроительной политики.</w:t>
      </w:r>
    </w:p>
    <w:p w:rsid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lastRenderedPageBreak/>
        <w:t>2. Исполнительному комитету Нижнекамского муниципального района:</w:t>
      </w: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2.1. внести изменения в штатное расписание Исполнительного комитета Нижнекамского муниципального района;</w:t>
      </w:r>
    </w:p>
    <w:p w:rsid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2.2 внести изменения в муниципальные правовые акты, касающиеся полномочий вновь созданных подразделений.</w:t>
      </w:r>
    </w:p>
    <w:p w:rsidR="008C6439" w:rsidRPr="00FF6E97" w:rsidRDefault="008C6439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E97" w:rsidRPr="00FF6E97" w:rsidRDefault="00FF6E97" w:rsidP="00FF6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E97"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FF6E97" w:rsidRPr="00FF6E97" w:rsidRDefault="00FF6E97" w:rsidP="00FF6E9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9259DF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628">
        <w:rPr>
          <w:rFonts w:ascii="Times New Roman" w:hAnsi="Times New Roman" w:cs="Times New Roman"/>
          <w:sz w:val="28"/>
          <w:szCs w:val="28"/>
        </w:rPr>
        <w:t>Глав</w:t>
      </w:r>
      <w:r w:rsidR="00B673DB" w:rsidRPr="00241628">
        <w:rPr>
          <w:rFonts w:ascii="Times New Roman" w:hAnsi="Times New Roman" w:cs="Times New Roman"/>
          <w:sz w:val="28"/>
          <w:szCs w:val="28"/>
        </w:rPr>
        <w:t>а</w:t>
      </w:r>
      <w:r w:rsidRPr="00241628">
        <w:rPr>
          <w:rFonts w:ascii="Times New Roman" w:hAnsi="Times New Roman" w:cs="Times New Roman"/>
          <w:sz w:val="28"/>
          <w:szCs w:val="28"/>
        </w:rPr>
        <w:t xml:space="preserve"> Нижнекамского </w:t>
      </w:r>
    </w:p>
    <w:p w:rsidR="00ED29B5" w:rsidRPr="00241628" w:rsidRDefault="009259DF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628">
        <w:rPr>
          <w:rFonts w:ascii="Times New Roman" w:hAnsi="Times New Roman" w:cs="Times New Roman"/>
          <w:sz w:val="28"/>
          <w:szCs w:val="28"/>
        </w:rPr>
        <w:t>муници</w:t>
      </w:r>
      <w:r w:rsidR="00B673DB" w:rsidRPr="00241628">
        <w:rPr>
          <w:rFonts w:ascii="Times New Roman" w:hAnsi="Times New Roman" w:cs="Times New Roman"/>
          <w:sz w:val="28"/>
          <w:szCs w:val="28"/>
        </w:rPr>
        <w:t xml:space="preserve">пального района                                   </w:t>
      </w:r>
      <w:r w:rsidR="0024162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673DB" w:rsidRPr="00241628">
        <w:rPr>
          <w:rFonts w:ascii="Times New Roman" w:hAnsi="Times New Roman" w:cs="Times New Roman"/>
          <w:sz w:val="28"/>
          <w:szCs w:val="28"/>
        </w:rPr>
        <w:t>Р.Х.</w:t>
      </w:r>
      <w:r w:rsidR="00AD2A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B673DB" w:rsidRPr="00241628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ED29B5" w:rsidRPr="00241628" w:rsidSect="00241628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1E58B6"/>
    <w:rsid w:val="00241628"/>
    <w:rsid w:val="00280850"/>
    <w:rsid w:val="002C0174"/>
    <w:rsid w:val="002E5882"/>
    <w:rsid w:val="002E6647"/>
    <w:rsid w:val="003063C3"/>
    <w:rsid w:val="003A15BF"/>
    <w:rsid w:val="003A7D15"/>
    <w:rsid w:val="004026FA"/>
    <w:rsid w:val="0041530A"/>
    <w:rsid w:val="00420295"/>
    <w:rsid w:val="004C4410"/>
    <w:rsid w:val="004F4BC6"/>
    <w:rsid w:val="005077A8"/>
    <w:rsid w:val="005257EF"/>
    <w:rsid w:val="005771D6"/>
    <w:rsid w:val="00624825"/>
    <w:rsid w:val="00694058"/>
    <w:rsid w:val="006C21BD"/>
    <w:rsid w:val="00714B4D"/>
    <w:rsid w:val="007369FE"/>
    <w:rsid w:val="00753CB9"/>
    <w:rsid w:val="007574D2"/>
    <w:rsid w:val="00812570"/>
    <w:rsid w:val="008A06BA"/>
    <w:rsid w:val="008C6439"/>
    <w:rsid w:val="009259DF"/>
    <w:rsid w:val="009977A6"/>
    <w:rsid w:val="009A5A8C"/>
    <w:rsid w:val="009E359C"/>
    <w:rsid w:val="00AD21A1"/>
    <w:rsid w:val="00AD2A32"/>
    <w:rsid w:val="00AF481B"/>
    <w:rsid w:val="00B14AD6"/>
    <w:rsid w:val="00B61EA5"/>
    <w:rsid w:val="00B673DB"/>
    <w:rsid w:val="00BA3DB7"/>
    <w:rsid w:val="00CA3E19"/>
    <w:rsid w:val="00CB0720"/>
    <w:rsid w:val="00CE1034"/>
    <w:rsid w:val="00D1306C"/>
    <w:rsid w:val="00D42FC5"/>
    <w:rsid w:val="00D62B2D"/>
    <w:rsid w:val="00DA3130"/>
    <w:rsid w:val="00DD6C06"/>
    <w:rsid w:val="00DE2807"/>
    <w:rsid w:val="00E476C1"/>
    <w:rsid w:val="00E95157"/>
    <w:rsid w:val="00EB65F7"/>
    <w:rsid w:val="00ED29B5"/>
    <w:rsid w:val="00EF5A29"/>
    <w:rsid w:val="00F7108E"/>
    <w:rsid w:val="00FC33A4"/>
    <w:rsid w:val="00FD5AC3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5B3E6F037EE9B744A4E6FDC99CF701280E33D2118728BEA83D6B2361E8C44668431B810C5D87F36EDFDEFE62090A253AI1X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5B3E6F037EE9B744A4E6FDC99CF701280E33D2118728BBAC3A6B2361E8C44668431B810C5D87F36EDFDEFE62090A253AI1XEK" TargetMode="External"/><Relationship Id="rId5" Type="http://schemas.openxmlformats.org/officeDocument/2006/relationships/hyperlink" Target="consultantplus://offline/ref=115B3E6F037EE9B744A4F8F0DFF0AA0A290D6CD7108122ECF66D6D743EB8C2133A0345D85C19CCFE6CC1C2FE63I1X7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11</cp:revision>
  <cp:lastPrinted>2022-12-30T07:35:00Z</cp:lastPrinted>
  <dcterms:created xsi:type="dcterms:W3CDTF">2022-12-27T14:48:00Z</dcterms:created>
  <dcterms:modified xsi:type="dcterms:W3CDTF">2022-12-30T07:35:00Z</dcterms:modified>
</cp:coreProperties>
</file>